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moyenne1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A5B32" w:rsidRPr="00DB18AF" w14:paraId="71498F8F" w14:textId="77777777" w:rsidTr="004A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14:paraId="0E55166A" w14:textId="6FBF6FE5" w:rsidR="004A5B32" w:rsidRPr="00DB18AF" w:rsidRDefault="004A5B32" w:rsidP="004A5B32">
            <w:pPr>
              <w:jc w:val="center"/>
              <w:rPr>
                <w:sz w:val="28"/>
                <w:szCs w:val="28"/>
              </w:rPr>
            </w:pPr>
            <w:r w:rsidRPr="00DB18AF">
              <w:rPr>
                <w:sz w:val="28"/>
                <w:szCs w:val="28"/>
              </w:rPr>
              <w:t>HISTOIRE D’UN TRAVAILLEUR</w:t>
            </w:r>
          </w:p>
        </w:tc>
      </w:tr>
    </w:tbl>
    <w:p w14:paraId="2E1563DA" w14:textId="77777777" w:rsidR="00857842" w:rsidRPr="00DB18AF" w:rsidRDefault="00857842" w:rsidP="004A5B32">
      <w:pPr>
        <w:jc w:val="center"/>
        <w:rPr>
          <w:b/>
          <w:sz w:val="28"/>
          <w:szCs w:val="28"/>
        </w:rPr>
      </w:pPr>
    </w:p>
    <w:p w14:paraId="05A46243" w14:textId="77777777" w:rsidR="004A5B32" w:rsidRPr="00DB18AF" w:rsidRDefault="004A5B32" w:rsidP="004A5B32">
      <w:pPr>
        <w:jc w:val="center"/>
        <w:rPr>
          <w:b/>
          <w:sz w:val="28"/>
          <w:szCs w:val="28"/>
        </w:rPr>
      </w:pPr>
    </w:p>
    <w:p w14:paraId="0E5A636F" w14:textId="66C8232C" w:rsidR="004A5B32" w:rsidRPr="00DB18AF" w:rsidRDefault="004A5B32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 xml:space="preserve">C’était en 1964. Un nouvel immeuble dans le quartier des Acacias </w:t>
      </w:r>
      <w:r w:rsidR="00616C87">
        <w:rPr>
          <w:sz w:val="28"/>
          <w:szCs w:val="28"/>
        </w:rPr>
        <w:t>à Genève. Ni beau, ni laid, on</w:t>
      </w:r>
      <w:r w:rsidRPr="00DB18AF">
        <w:rPr>
          <w:sz w:val="28"/>
          <w:szCs w:val="28"/>
        </w:rPr>
        <w:t xml:space="preserve"> avait attribué ces logements dits sociaux à de nombreuses familles qui chercha</w:t>
      </w:r>
      <w:r w:rsidR="00DB18AF" w:rsidRPr="00DB18AF">
        <w:rPr>
          <w:sz w:val="28"/>
          <w:szCs w:val="28"/>
        </w:rPr>
        <w:t>ient depuis longtemps un appartement, à</w:t>
      </w:r>
      <w:r w:rsidR="00616C87">
        <w:rPr>
          <w:sz w:val="28"/>
          <w:szCs w:val="28"/>
        </w:rPr>
        <w:t xml:space="preserve"> des prix </w:t>
      </w:r>
      <w:r w:rsidRPr="00DB18AF">
        <w:rPr>
          <w:sz w:val="28"/>
          <w:szCs w:val="28"/>
        </w:rPr>
        <w:t>possibles pour elle</w:t>
      </w:r>
      <w:r w:rsidR="00DB18AF" w:rsidRPr="00DB18AF">
        <w:rPr>
          <w:sz w:val="28"/>
          <w:szCs w:val="28"/>
        </w:rPr>
        <w:t>s</w:t>
      </w:r>
      <w:r w:rsidR="00531EAD">
        <w:rPr>
          <w:sz w:val="28"/>
          <w:szCs w:val="28"/>
        </w:rPr>
        <w:t>.</w:t>
      </w:r>
    </w:p>
    <w:p w14:paraId="3CA54A8D" w14:textId="77777777" w:rsidR="004A5B32" w:rsidRPr="00DB18AF" w:rsidRDefault="004A5B32" w:rsidP="004A5B32">
      <w:pPr>
        <w:rPr>
          <w:sz w:val="28"/>
          <w:szCs w:val="28"/>
        </w:rPr>
      </w:pPr>
    </w:p>
    <w:p w14:paraId="2C29EA07" w14:textId="59449B8B" w:rsidR="004A5B32" w:rsidRPr="00DB18AF" w:rsidRDefault="004A5B32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Assistante sociale, jeune professionnelle, je travaillais cette année-là à l’Hospice général</w:t>
      </w:r>
      <w:r w:rsidR="00616C87">
        <w:rPr>
          <w:sz w:val="28"/>
          <w:szCs w:val="28"/>
        </w:rPr>
        <w:t>.</w:t>
      </w:r>
      <w:r w:rsidRPr="00DB18AF">
        <w:rPr>
          <w:sz w:val="28"/>
          <w:szCs w:val="28"/>
        </w:rPr>
        <w:t xml:space="preserve"> </w:t>
      </w:r>
    </w:p>
    <w:p w14:paraId="5F03CA1C" w14:textId="2D2E50E6" w:rsidR="004A5B32" w:rsidRPr="00DB18AF" w:rsidRDefault="004A5B32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La répartition des situations entre les quatre assistants sociaux de l’époque a fait que je me vois attribuer justement la région Acacias-Jonction, et donc l’immeuble des Acacias.</w:t>
      </w:r>
    </w:p>
    <w:p w14:paraId="2F6D7D86" w14:textId="77777777" w:rsidR="004A5B32" w:rsidRPr="00DB18AF" w:rsidRDefault="004A5B32" w:rsidP="004A5B32">
      <w:pPr>
        <w:rPr>
          <w:sz w:val="28"/>
          <w:szCs w:val="28"/>
        </w:rPr>
      </w:pPr>
    </w:p>
    <w:p w14:paraId="16753FFE" w14:textId="456E1792" w:rsidR="004A5B32" w:rsidRPr="00DB18AF" w:rsidRDefault="004A5B32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Au rez-de-chaussée, j’ai deux familles. Leurs portes d’entrée respectiv</w:t>
      </w:r>
      <w:r w:rsidR="009F4D15">
        <w:rPr>
          <w:sz w:val="28"/>
          <w:szCs w:val="28"/>
        </w:rPr>
        <w:t xml:space="preserve">es se font face. Donc attention : pas de rendez-vous le même jour, profitant de ma présence dans l’immeuble !  </w:t>
      </w:r>
      <w:r w:rsidRPr="00DB18AF">
        <w:rPr>
          <w:sz w:val="28"/>
          <w:szCs w:val="28"/>
        </w:rPr>
        <w:t>Respect</w:t>
      </w:r>
      <w:r w:rsidR="00DB18AF" w:rsidRPr="00DB18AF">
        <w:rPr>
          <w:sz w:val="28"/>
          <w:szCs w:val="28"/>
        </w:rPr>
        <w:t xml:space="preserve"> du</w:t>
      </w:r>
      <w:r w:rsidRPr="00DB18AF">
        <w:rPr>
          <w:sz w:val="28"/>
          <w:szCs w:val="28"/>
        </w:rPr>
        <w:t xml:space="preserve"> secret professionnel.</w:t>
      </w:r>
    </w:p>
    <w:p w14:paraId="45DC7987" w14:textId="77777777" w:rsidR="00455037" w:rsidRPr="00DB18AF" w:rsidRDefault="00455037" w:rsidP="004A5B32">
      <w:pPr>
        <w:rPr>
          <w:sz w:val="28"/>
          <w:szCs w:val="28"/>
        </w:rPr>
      </w:pPr>
    </w:p>
    <w:p w14:paraId="362F1B6B" w14:textId="77777777" w:rsidR="00455037" w:rsidRPr="00DB18AF" w:rsidRDefault="00455037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 xml:space="preserve">Monsieur B est ouvrier qualifié chez </w:t>
      </w:r>
      <w:proofErr w:type="spellStart"/>
      <w:r w:rsidRPr="00DB18AF">
        <w:rPr>
          <w:sz w:val="28"/>
          <w:szCs w:val="28"/>
        </w:rPr>
        <w:t>Motosacoche</w:t>
      </w:r>
      <w:proofErr w:type="spellEnd"/>
      <w:r w:rsidRPr="00DB18AF">
        <w:rPr>
          <w:sz w:val="28"/>
          <w:szCs w:val="28"/>
        </w:rPr>
        <w:t xml:space="preserve"> à Genève. Son salaire est normal. Mais Monsieur B a cinq enfants en âge scolaire. Mme B n’a pas d’activité professionnelle. Et pourtant elle « travaille », s’occupant de ses enfants, du ménage, des repas, de la maison. Simplement cette activité n’est pas rémunérée. </w:t>
      </w:r>
    </w:p>
    <w:p w14:paraId="483B9683" w14:textId="511C8386" w:rsidR="00455037" w:rsidRPr="00DB18AF" w:rsidRDefault="00455037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Ainsi le salaire de Monsieur B n’atteint pas le minimum vital pour une famille de sept personnes.</w:t>
      </w:r>
      <w:r w:rsidR="00837638">
        <w:rPr>
          <w:sz w:val="28"/>
          <w:szCs w:val="28"/>
        </w:rPr>
        <w:t xml:space="preserve"> </w:t>
      </w:r>
      <w:r w:rsidRPr="00DB18AF">
        <w:rPr>
          <w:sz w:val="28"/>
          <w:szCs w:val="28"/>
        </w:rPr>
        <w:t>Il y a donc complément de l’Hospice Général p</w:t>
      </w:r>
      <w:r w:rsidR="009F4D15">
        <w:rPr>
          <w:sz w:val="28"/>
          <w:szCs w:val="28"/>
        </w:rPr>
        <w:t xml:space="preserve">ar une prestation </w:t>
      </w:r>
      <w:proofErr w:type="gramStart"/>
      <w:r w:rsidR="009F4D15">
        <w:rPr>
          <w:sz w:val="28"/>
          <w:szCs w:val="28"/>
        </w:rPr>
        <w:t>mensuelle  versée</w:t>
      </w:r>
      <w:proofErr w:type="gramEnd"/>
      <w:r w:rsidR="009F4D15">
        <w:rPr>
          <w:sz w:val="28"/>
          <w:szCs w:val="28"/>
        </w:rPr>
        <w:t xml:space="preserve"> directement au bénéficiaire</w:t>
      </w:r>
      <w:r w:rsidRPr="00DB18AF">
        <w:rPr>
          <w:sz w:val="28"/>
          <w:szCs w:val="28"/>
        </w:rPr>
        <w:t xml:space="preserve">, et la </w:t>
      </w:r>
      <w:r w:rsidR="00616C87">
        <w:rPr>
          <w:sz w:val="28"/>
          <w:szCs w:val="28"/>
        </w:rPr>
        <w:t xml:space="preserve">possibilité d’obtenir des bons de </w:t>
      </w:r>
      <w:r w:rsidRPr="00DB18AF">
        <w:rPr>
          <w:sz w:val="28"/>
          <w:szCs w:val="28"/>
        </w:rPr>
        <w:t>vêtements. Probablement que les assuranc</w:t>
      </w:r>
      <w:r w:rsidR="009F4D15">
        <w:rPr>
          <w:sz w:val="28"/>
          <w:szCs w:val="28"/>
        </w:rPr>
        <w:t>es maladies sont payées</w:t>
      </w:r>
      <w:r w:rsidRPr="00DB18AF">
        <w:rPr>
          <w:sz w:val="28"/>
          <w:szCs w:val="28"/>
        </w:rPr>
        <w:t xml:space="preserve"> par l’Hospice. On</w:t>
      </w:r>
      <w:r w:rsidR="00DB18AF" w:rsidRPr="00DB18AF">
        <w:rPr>
          <w:sz w:val="28"/>
          <w:szCs w:val="28"/>
        </w:rPr>
        <w:t xml:space="preserve"> me pardonnera de n’avoir plus d</w:t>
      </w:r>
      <w:r w:rsidRPr="00DB18AF">
        <w:rPr>
          <w:sz w:val="28"/>
          <w:szCs w:val="28"/>
        </w:rPr>
        <w:t xml:space="preserve">es chiffres pour les communiquer ici. </w:t>
      </w:r>
    </w:p>
    <w:p w14:paraId="3109F3BC" w14:textId="77777777" w:rsidR="00455037" w:rsidRPr="00DB18AF" w:rsidRDefault="00455037" w:rsidP="004A5B32">
      <w:pPr>
        <w:rPr>
          <w:sz w:val="28"/>
          <w:szCs w:val="28"/>
        </w:rPr>
      </w:pPr>
    </w:p>
    <w:p w14:paraId="65D84C76" w14:textId="1200FDE4" w:rsidR="008C074E" w:rsidRPr="00DB18AF" w:rsidRDefault="00455037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J’ai rencontré régulièrement Mme B</w:t>
      </w:r>
      <w:r w:rsidR="008C074E" w:rsidRPr="00DB18AF">
        <w:rPr>
          <w:sz w:val="28"/>
          <w:szCs w:val="28"/>
        </w:rPr>
        <w:t xml:space="preserve"> qui, au début me disait souvent : « Melle Françoise était tellement gentille ». Melle Françoise, stagiaire à l’époque, m’avait précédée en charge de cette famille. Comment entendre : un regret, </w:t>
      </w:r>
      <w:r w:rsidR="00616C87">
        <w:rPr>
          <w:sz w:val="28"/>
          <w:szCs w:val="28"/>
        </w:rPr>
        <w:t xml:space="preserve">et puis tranquillement </w:t>
      </w:r>
      <w:r w:rsidR="008C074E" w:rsidRPr="00DB18AF">
        <w:rPr>
          <w:sz w:val="28"/>
          <w:szCs w:val="28"/>
        </w:rPr>
        <w:t>vers un</w:t>
      </w:r>
      <w:r w:rsidR="00CE5EF3">
        <w:rPr>
          <w:sz w:val="28"/>
          <w:szCs w:val="28"/>
        </w:rPr>
        <w:t>e acceptation de cette nouvelle assistante sociale.</w:t>
      </w:r>
    </w:p>
    <w:p w14:paraId="35FA2A8D" w14:textId="77777777" w:rsidR="008C074E" w:rsidRPr="00DB18AF" w:rsidRDefault="008C074E" w:rsidP="004A5B32">
      <w:pPr>
        <w:rPr>
          <w:sz w:val="28"/>
          <w:szCs w:val="28"/>
        </w:rPr>
      </w:pPr>
    </w:p>
    <w:p w14:paraId="593F3B56" w14:textId="4DEE9B9F" w:rsidR="00455037" w:rsidRPr="00DB18AF" w:rsidRDefault="008C074E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U</w:t>
      </w:r>
      <w:r w:rsidR="00455037" w:rsidRPr="00DB18AF">
        <w:rPr>
          <w:sz w:val="28"/>
          <w:szCs w:val="28"/>
        </w:rPr>
        <w:t xml:space="preserve">n jour </w:t>
      </w:r>
      <w:r w:rsidR="00DB18AF" w:rsidRPr="00DB18AF">
        <w:rPr>
          <w:sz w:val="28"/>
          <w:szCs w:val="28"/>
        </w:rPr>
        <w:t xml:space="preserve">Mme B </w:t>
      </w:r>
      <w:r w:rsidR="00455037" w:rsidRPr="00DB18AF">
        <w:rPr>
          <w:sz w:val="28"/>
          <w:szCs w:val="28"/>
        </w:rPr>
        <w:t>me demande des « </w:t>
      </w:r>
      <w:proofErr w:type="spellStart"/>
      <w:r w:rsidRPr="00DB18AF">
        <w:rPr>
          <w:sz w:val="28"/>
          <w:szCs w:val="28"/>
        </w:rPr>
        <w:t>boul</w:t>
      </w:r>
      <w:proofErr w:type="spellEnd"/>
      <w:r w:rsidRPr="00DB18AF">
        <w:rPr>
          <w:sz w:val="28"/>
          <w:szCs w:val="28"/>
        </w:rPr>
        <w:t>-gym » pour les enfants, et je lui accorde ces blue-jeans</w:t>
      </w:r>
      <w:r w:rsidR="00DB18AF" w:rsidRPr="00DB18AF">
        <w:rPr>
          <w:sz w:val="28"/>
          <w:szCs w:val="28"/>
        </w:rPr>
        <w:t xml:space="preserve"> auxquels elle a d’ailleurs droit</w:t>
      </w:r>
      <w:r w:rsidRPr="00DB18AF">
        <w:rPr>
          <w:sz w:val="28"/>
          <w:szCs w:val="28"/>
        </w:rPr>
        <w:t xml:space="preserve">. </w:t>
      </w:r>
      <w:bookmarkStart w:id="0" w:name="_GoBack"/>
      <w:bookmarkEnd w:id="0"/>
      <w:r w:rsidR="00455037" w:rsidRPr="00DB18AF">
        <w:rPr>
          <w:sz w:val="28"/>
          <w:szCs w:val="28"/>
        </w:rPr>
        <w:t xml:space="preserve">La collaboration est facile, et je sollicite parfois un rendez-vous en fin de journée pour avoir contact avec Monsieur B.  </w:t>
      </w:r>
    </w:p>
    <w:p w14:paraId="69D44375" w14:textId="77777777" w:rsidR="008C074E" w:rsidRPr="00DB18AF" w:rsidRDefault="008C074E" w:rsidP="004A5B32">
      <w:pPr>
        <w:rPr>
          <w:sz w:val="28"/>
          <w:szCs w:val="28"/>
        </w:rPr>
      </w:pPr>
    </w:p>
    <w:p w14:paraId="0F2CCAF4" w14:textId="77777777" w:rsidR="008C074E" w:rsidRPr="00DB18AF" w:rsidRDefault="008C074E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lastRenderedPageBreak/>
        <w:t>Fin 1964 je quitte l’Hospice puisque j’ai la chance d’être engagée comme « monitrice » (devenue plus tard « responsable de formatio</w:t>
      </w:r>
      <w:r w:rsidR="00DB18AF" w:rsidRPr="00DB18AF">
        <w:rPr>
          <w:sz w:val="28"/>
          <w:szCs w:val="28"/>
        </w:rPr>
        <w:t>n ») à ce qu’on appelait alors</w:t>
      </w:r>
      <w:r w:rsidRPr="00DB18AF">
        <w:rPr>
          <w:sz w:val="28"/>
          <w:szCs w:val="28"/>
        </w:rPr>
        <w:t xml:space="preserve"> l’Ecole sociale, qui n’était pas encore l’Institut d’études sociales et pas non plus la Haute Ecole de Travail social.</w:t>
      </w:r>
    </w:p>
    <w:p w14:paraId="4472B840" w14:textId="77777777" w:rsidR="008C074E" w:rsidRPr="00DB18AF" w:rsidRDefault="008C074E" w:rsidP="004A5B32">
      <w:pPr>
        <w:rPr>
          <w:sz w:val="28"/>
          <w:szCs w:val="28"/>
        </w:rPr>
      </w:pPr>
    </w:p>
    <w:p w14:paraId="00133F47" w14:textId="5A51E97E" w:rsidR="008C074E" w:rsidRPr="00DB18AF" w:rsidRDefault="008C074E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Dern</w:t>
      </w:r>
      <w:r w:rsidR="00CE5EF3">
        <w:rPr>
          <w:sz w:val="28"/>
          <w:szCs w:val="28"/>
        </w:rPr>
        <w:t>ier rendez-vous avec la famille pour faire le point et prendre congé. E</w:t>
      </w:r>
      <w:r w:rsidRPr="00DB18AF">
        <w:rPr>
          <w:sz w:val="28"/>
          <w:szCs w:val="28"/>
        </w:rPr>
        <w:t xml:space="preserve">t </w:t>
      </w:r>
      <w:r w:rsidR="00CE5EF3">
        <w:rPr>
          <w:sz w:val="28"/>
          <w:szCs w:val="28"/>
        </w:rPr>
        <w:t xml:space="preserve">alors </w:t>
      </w:r>
      <w:r w:rsidRPr="00DB18AF">
        <w:rPr>
          <w:sz w:val="28"/>
          <w:szCs w:val="28"/>
        </w:rPr>
        <w:t>Monsieur B de conclure « J’ai un caractère de cochon, mais on a fait du bon travail ensemble. »</w:t>
      </w:r>
    </w:p>
    <w:p w14:paraId="7D6F39F7" w14:textId="77777777" w:rsidR="008C074E" w:rsidRPr="00DB18AF" w:rsidRDefault="008C074E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Merci M</w:t>
      </w:r>
      <w:r w:rsidR="00DB18AF" w:rsidRPr="00DB18AF">
        <w:rPr>
          <w:sz w:val="28"/>
          <w:szCs w:val="28"/>
        </w:rPr>
        <w:t>onsieur B, vous me faites un beau</w:t>
      </w:r>
      <w:r w:rsidRPr="00DB18AF">
        <w:rPr>
          <w:sz w:val="28"/>
          <w:szCs w:val="28"/>
        </w:rPr>
        <w:t xml:space="preserve"> certificat de travail.</w:t>
      </w:r>
    </w:p>
    <w:p w14:paraId="2F0FBB42" w14:textId="77777777" w:rsidR="00DB18AF" w:rsidRPr="00DB18AF" w:rsidRDefault="00DB18AF" w:rsidP="004A5B32">
      <w:pPr>
        <w:rPr>
          <w:sz w:val="28"/>
          <w:szCs w:val="28"/>
        </w:rPr>
      </w:pPr>
    </w:p>
    <w:p w14:paraId="098FA447" w14:textId="13331D04" w:rsidR="00DB18AF" w:rsidRDefault="00DB18AF" w:rsidP="004A5B32">
      <w:pPr>
        <w:rPr>
          <w:sz w:val="28"/>
          <w:szCs w:val="28"/>
        </w:rPr>
      </w:pPr>
      <w:r w:rsidRPr="00DB18AF">
        <w:rPr>
          <w:sz w:val="28"/>
          <w:szCs w:val="28"/>
        </w:rPr>
        <w:t>Et voilà un aperç</w:t>
      </w:r>
      <w:r w:rsidR="00616C87">
        <w:rPr>
          <w:sz w:val="28"/>
          <w:szCs w:val="28"/>
        </w:rPr>
        <w:t>u d’un travail social</w:t>
      </w:r>
      <w:r w:rsidRPr="00DB18AF">
        <w:rPr>
          <w:sz w:val="28"/>
          <w:szCs w:val="28"/>
        </w:rPr>
        <w:t xml:space="preserve"> que l’on pratiquait dans les années soixante.</w:t>
      </w:r>
      <w:r w:rsidR="009F4D15">
        <w:rPr>
          <w:sz w:val="28"/>
          <w:szCs w:val="28"/>
        </w:rPr>
        <w:t xml:space="preserve"> 1968 n’avait</w:t>
      </w:r>
      <w:r w:rsidR="00616C87">
        <w:rPr>
          <w:sz w:val="28"/>
          <w:szCs w:val="28"/>
        </w:rPr>
        <w:t xml:space="preserve"> pas encore passé par là ! on ne dénonçait pas encore les injustices et les inégalités, les travailleurs pauvres.</w:t>
      </w:r>
    </w:p>
    <w:p w14:paraId="669DEE57" w14:textId="77777777" w:rsidR="00DB18AF" w:rsidRDefault="00DB18AF" w:rsidP="004A5B32">
      <w:pPr>
        <w:rPr>
          <w:sz w:val="28"/>
          <w:szCs w:val="28"/>
        </w:rPr>
      </w:pPr>
    </w:p>
    <w:p w14:paraId="53CD626F" w14:textId="77777777" w:rsidR="00DB18AF" w:rsidRDefault="00DB18AF" w:rsidP="004A5B32">
      <w:pPr>
        <w:rPr>
          <w:sz w:val="28"/>
          <w:szCs w:val="28"/>
        </w:rPr>
      </w:pPr>
    </w:p>
    <w:p w14:paraId="09462C92" w14:textId="77777777" w:rsidR="00DB18AF" w:rsidRDefault="00DB18AF" w:rsidP="004A5B32">
      <w:pPr>
        <w:rPr>
          <w:sz w:val="28"/>
          <w:szCs w:val="28"/>
        </w:rPr>
      </w:pPr>
    </w:p>
    <w:p w14:paraId="64289442" w14:textId="77777777" w:rsidR="00DB18AF" w:rsidRDefault="00DB18AF" w:rsidP="004A5B32">
      <w:pPr>
        <w:rPr>
          <w:sz w:val="28"/>
          <w:szCs w:val="28"/>
        </w:rPr>
      </w:pPr>
    </w:p>
    <w:p w14:paraId="03CCA32A" w14:textId="77777777" w:rsidR="00DB18AF" w:rsidRDefault="00DB18AF" w:rsidP="004A5B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Micheline Kretschmer</w:t>
      </w:r>
    </w:p>
    <w:p w14:paraId="5C9C270C" w14:textId="77777777" w:rsidR="00DB18AF" w:rsidRPr="00DB18AF" w:rsidRDefault="00DB18AF" w:rsidP="004A5B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DB18A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2019</w:t>
      </w:r>
    </w:p>
    <w:p w14:paraId="6D92D850" w14:textId="77777777" w:rsidR="004A5B32" w:rsidRPr="00DB18AF" w:rsidRDefault="004A5B32" w:rsidP="004A5B32">
      <w:pPr>
        <w:rPr>
          <w:sz w:val="28"/>
          <w:szCs w:val="28"/>
        </w:rPr>
      </w:pPr>
    </w:p>
    <w:sectPr w:rsidR="004A5B32" w:rsidRPr="00DB18AF" w:rsidSect="00C90D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B32"/>
    <w:rsid w:val="003843BF"/>
    <w:rsid w:val="00455037"/>
    <w:rsid w:val="004A5B32"/>
    <w:rsid w:val="00531EAD"/>
    <w:rsid w:val="00616C87"/>
    <w:rsid w:val="00786600"/>
    <w:rsid w:val="00837638"/>
    <w:rsid w:val="00857842"/>
    <w:rsid w:val="008672F1"/>
    <w:rsid w:val="008C074E"/>
    <w:rsid w:val="009F4D15"/>
    <w:rsid w:val="00C90DE1"/>
    <w:rsid w:val="00CE5EF3"/>
    <w:rsid w:val="00D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BBC09B"/>
  <w14:defaultImageDpi w14:val="300"/>
  <w15:docId w15:val="{B9C5E64D-3A02-4194-8BAE-6E7E886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5">
    <w:name w:val="Medium List 1 Accent 5"/>
    <w:basedOn w:val="TableauNormal"/>
    <w:uiPriority w:val="65"/>
    <w:rsid w:val="004A5B3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4A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2403</Characters>
  <Application>Microsoft Office Word</Application>
  <DocSecurity>0</DocSecurity>
  <Lines>20</Lines>
  <Paragraphs>5</Paragraphs>
  <ScaleCrop>false</ScaleCrop>
  <Company>location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Kretschmer</dc:creator>
  <cp:keywords/>
  <dc:description/>
  <cp:lastModifiedBy>Eric</cp:lastModifiedBy>
  <cp:revision>9</cp:revision>
  <dcterms:created xsi:type="dcterms:W3CDTF">2019-05-03T13:29:00Z</dcterms:created>
  <dcterms:modified xsi:type="dcterms:W3CDTF">2019-05-07T11:58:00Z</dcterms:modified>
</cp:coreProperties>
</file>